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1550" w14:textId="77777777" w:rsidR="001905C2" w:rsidRDefault="001905C2" w:rsidP="001905C2">
      <w:pPr>
        <w:jc w:val="center"/>
        <w:rPr>
          <w:b/>
        </w:rPr>
      </w:pPr>
      <w:r w:rsidRPr="008A7E83">
        <w:rPr>
          <w:b/>
        </w:rPr>
        <w:t>TERMO DE HOMOLOGAÇÃO</w:t>
      </w:r>
    </w:p>
    <w:p w14:paraId="32D85661" w14:textId="77777777" w:rsidR="000E0574" w:rsidRDefault="000E0574" w:rsidP="000E0574">
      <w:pPr>
        <w:jc w:val="center"/>
        <w:rPr>
          <w:b/>
        </w:rPr>
      </w:pPr>
      <w:r>
        <w:rPr>
          <w:b/>
        </w:rPr>
        <w:t>PREGÃO PRESENCIAL ELETRÔNICO N° 003/2023</w:t>
      </w:r>
    </w:p>
    <w:p w14:paraId="3076A0EE" w14:textId="77777777" w:rsidR="000E0574" w:rsidRPr="00042CD5" w:rsidRDefault="000E0574" w:rsidP="000E0574">
      <w:pPr>
        <w:jc w:val="center"/>
        <w:rPr>
          <w:b/>
        </w:rPr>
      </w:pPr>
      <w:r>
        <w:rPr>
          <w:b/>
        </w:rPr>
        <w:t>Lote 005</w:t>
      </w:r>
    </w:p>
    <w:p w14:paraId="09EC7E80" w14:textId="77777777" w:rsidR="001905C2" w:rsidRDefault="001905C2" w:rsidP="001905C2">
      <w:pPr>
        <w:rPr>
          <w:szCs w:val="20"/>
        </w:rPr>
      </w:pPr>
    </w:p>
    <w:p w14:paraId="50BD9F35" w14:textId="77777777" w:rsidR="008A7E83" w:rsidRDefault="001905C2" w:rsidP="001905C2">
      <w:pPr>
        <w:jc w:val="both"/>
        <w:rPr>
          <w:sz w:val="28"/>
          <w:szCs w:val="28"/>
        </w:rPr>
      </w:pPr>
      <w:r w:rsidRPr="00414E7B">
        <w:rPr>
          <w:sz w:val="28"/>
          <w:szCs w:val="28"/>
        </w:rPr>
        <w:t xml:space="preserve">           </w:t>
      </w:r>
    </w:p>
    <w:p w14:paraId="1591A2A0" w14:textId="77777777" w:rsidR="001905C2" w:rsidRPr="005B3F9A" w:rsidRDefault="001905C2" w:rsidP="001905C2">
      <w:pPr>
        <w:jc w:val="both"/>
      </w:pPr>
      <w:r w:rsidRPr="00B938E1">
        <w:t xml:space="preserve">O Presidente </w:t>
      </w:r>
      <w:r>
        <w:t>da Câmara Municipal de Paty do Alferes</w:t>
      </w:r>
      <w:r w:rsidR="008A7E83">
        <w:t xml:space="preserve">, </w:t>
      </w:r>
      <w:r w:rsidRPr="00B938E1">
        <w:t xml:space="preserve">usando das suas atribuições legais e de conformidade com o que dispõe a Lei n. 8.666, de 21 de junho de 1993 e suas alterações posteriores, </w:t>
      </w:r>
      <w:r w:rsidRPr="00B938E1">
        <w:rPr>
          <w:b/>
          <w:u w:val="single"/>
        </w:rPr>
        <w:t xml:space="preserve">RESOLVE </w:t>
      </w:r>
      <w:r w:rsidRPr="00B938E1">
        <w:t xml:space="preserve">Homologar a decisão </w:t>
      </w:r>
      <w:r>
        <w:t>do Pregoeiro</w:t>
      </w:r>
      <w:r w:rsidRPr="00B938E1">
        <w:t xml:space="preserve"> referente ao </w:t>
      </w:r>
      <w:r w:rsidR="001D1F5B">
        <w:rPr>
          <w:szCs w:val="28"/>
        </w:rPr>
        <w:t>Processo Administrativo nº. 661/2023</w:t>
      </w:r>
      <w:r w:rsidRPr="00F77EF8">
        <w:rPr>
          <w:szCs w:val="28"/>
        </w:rPr>
        <w:t>.</w:t>
      </w:r>
    </w:p>
    <w:p w14:paraId="0F189CF5" w14:textId="77777777" w:rsidR="00AC250B" w:rsidRDefault="00AC250B" w:rsidP="001905C2">
      <w:pPr>
        <w:jc w:val="both"/>
        <w:rPr>
          <w:szCs w:val="28"/>
        </w:rPr>
      </w:pPr>
    </w:p>
    <w:p w14:paraId="3E4A2BC2" w14:textId="4A85FD4B" w:rsidR="001905C2" w:rsidRPr="00F77EF8" w:rsidRDefault="001905C2" w:rsidP="001905C2">
      <w:pPr>
        <w:jc w:val="both"/>
        <w:rPr>
          <w:szCs w:val="28"/>
        </w:rPr>
      </w:pPr>
      <w:r w:rsidRPr="00245684">
        <w:rPr>
          <w:szCs w:val="28"/>
        </w:rPr>
        <w:t>MODALIDADE</w:t>
      </w:r>
      <w:r w:rsidRPr="00414E7B">
        <w:rPr>
          <w:sz w:val="28"/>
          <w:szCs w:val="28"/>
        </w:rPr>
        <w:t xml:space="preserve">: </w:t>
      </w:r>
      <w:r>
        <w:t>Pregão Presencial</w:t>
      </w:r>
      <w:r w:rsidRPr="00B938E1">
        <w:t xml:space="preserve"> nº. 0</w:t>
      </w:r>
      <w:r w:rsidR="001D1F5B">
        <w:t>03/2023</w:t>
      </w:r>
      <w:r w:rsidRPr="00B938E1">
        <w:t xml:space="preserve"> </w:t>
      </w:r>
      <w:r>
        <w:t>–</w:t>
      </w:r>
      <w:r w:rsidRPr="00B938E1">
        <w:t xml:space="preserve"> </w:t>
      </w:r>
      <w:r>
        <w:t xml:space="preserve">Tipo </w:t>
      </w:r>
      <w:r w:rsidRPr="00B938E1">
        <w:t>Menor preço</w:t>
      </w:r>
      <w:r w:rsidRPr="00F77EF8">
        <w:rPr>
          <w:szCs w:val="28"/>
        </w:rPr>
        <w:t xml:space="preserve"> </w:t>
      </w:r>
      <w:r w:rsidR="00D92AC6">
        <w:rPr>
          <w:szCs w:val="28"/>
        </w:rPr>
        <w:t>por item</w:t>
      </w:r>
      <w:r w:rsidR="000E0574">
        <w:rPr>
          <w:szCs w:val="28"/>
        </w:rPr>
        <w:t xml:space="preserve"> – LOTE 005.</w:t>
      </w:r>
    </w:p>
    <w:p w14:paraId="3E7D99A1" w14:textId="77777777" w:rsidR="001905C2" w:rsidRPr="00F77EF8" w:rsidRDefault="001905C2" w:rsidP="001905C2">
      <w:pPr>
        <w:jc w:val="both"/>
        <w:rPr>
          <w:szCs w:val="28"/>
        </w:rPr>
      </w:pPr>
    </w:p>
    <w:p w14:paraId="737B7B65" w14:textId="77777777" w:rsidR="001D1F5B" w:rsidRDefault="001905C2" w:rsidP="001905C2">
      <w:pPr>
        <w:jc w:val="both"/>
        <w:rPr>
          <w:sz w:val="22"/>
          <w:szCs w:val="20"/>
        </w:rPr>
      </w:pPr>
      <w:r w:rsidRPr="00245684">
        <w:rPr>
          <w:szCs w:val="28"/>
        </w:rPr>
        <w:t>OBJETO</w:t>
      </w:r>
      <w:r w:rsidRPr="00414E7B">
        <w:rPr>
          <w:sz w:val="28"/>
          <w:szCs w:val="28"/>
        </w:rPr>
        <w:t>:</w:t>
      </w:r>
      <w:r w:rsidR="004F0A37">
        <w:rPr>
          <w:sz w:val="28"/>
          <w:szCs w:val="28"/>
        </w:rPr>
        <w:t xml:space="preserve"> </w:t>
      </w:r>
      <w:r w:rsidR="001D1F5B" w:rsidRPr="00BE5E33">
        <w:rPr>
          <w:rFonts w:ascii="Tahoma" w:hAnsi="Tahoma" w:cs="Tahoma"/>
          <w:sz w:val="22"/>
          <w:szCs w:val="22"/>
        </w:rPr>
        <w:t xml:space="preserve">a </w:t>
      </w:r>
      <w:r w:rsidR="001D1F5B" w:rsidRPr="00BE5E33">
        <w:rPr>
          <w:rFonts w:ascii="Tahoma" w:eastAsia="Tahoma" w:hAnsi="Tahoma" w:cs="Tahoma"/>
          <w:b/>
          <w:sz w:val="22"/>
          <w:szCs w:val="22"/>
        </w:rPr>
        <w:t>aquisição de equipamentos de informática - TI: computadores pessoais, notebooks, monitores, impressora multifuncional e servidor de sistema</w:t>
      </w:r>
      <w:r w:rsidR="001D1F5B" w:rsidRPr="00BE5E33">
        <w:rPr>
          <w:rFonts w:ascii="Tahoma" w:hAnsi="Tahoma" w:cs="Tahoma"/>
          <w:sz w:val="22"/>
          <w:szCs w:val="22"/>
        </w:rPr>
        <w:t xml:space="preserve">, pelo </w:t>
      </w:r>
      <w:r w:rsidR="001D1F5B" w:rsidRPr="00583D37">
        <w:rPr>
          <w:rFonts w:ascii="Tahoma" w:eastAsia="Tahoma" w:hAnsi="Tahoma" w:cs="Tahoma"/>
          <w:b/>
          <w:color w:val="000000" w:themeColor="text1"/>
          <w:sz w:val="22"/>
          <w:szCs w:val="22"/>
        </w:rPr>
        <w:t>SISTEMA DE REGISTRO DE PREÇOS</w:t>
      </w:r>
      <w:r w:rsidR="001D1F5B">
        <w:rPr>
          <w:sz w:val="22"/>
          <w:szCs w:val="20"/>
        </w:rPr>
        <w:t>.</w:t>
      </w:r>
    </w:p>
    <w:p w14:paraId="6339BD96" w14:textId="77777777" w:rsidR="001D1F5B" w:rsidRDefault="001D1F5B" w:rsidP="001905C2">
      <w:pPr>
        <w:jc w:val="both"/>
        <w:rPr>
          <w:sz w:val="22"/>
          <w:szCs w:val="20"/>
        </w:rPr>
      </w:pPr>
    </w:p>
    <w:p w14:paraId="4A55112B" w14:textId="38BAE2A9" w:rsidR="000E0574" w:rsidRDefault="001905C2" w:rsidP="000E0574">
      <w:pPr>
        <w:jc w:val="both"/>
        <w:rPr>
          <w:b/>
          <w:sz w:val="22"/>
          <w:szCs w:val="20"/>
        </w:rPr>
      </w:pPr>
      <w:r w:rsidRPr="00245684">
        <w:rPr>
          <w:sz w:val="22"/>
          <w:szCs w:val="20"/>
        </w:rPr>
        <w:t xml:space="preserve">LICITANTE VENCEDOR: </w:t>
      </w:r>
      <w:r w:rsidR="000E0574" w:rsidRPr="000E0574">
        <w:rPr>
          <w:b/>
          <w:sz w:val="22"/>
          <w:szCs w:val="20"/>
        </w:rPr>
        <w:t>R.P. Azevedo Serviços e Comercio de Equipamentos de Informática (</w:t>
      </w:r>
      <w:proofErr w:type="spellStart"/>
      <w:r w:rsidR="000E0574" w:rsidRPr="000E0574">
        <w:rPr>
          <w:b/>
          <w:sz w:val="22"/>
          <w:szCs w:val="20"/>
        </w:rPr>
        <w:t>Nep</w:t>
      </w:r>
      <w:proofErr w:type="spellEnd"/>
      <w:r w:rsidR="000E0574" w:rsidRPr="000E0574">
        <w:rPr>
          <w:b/>
          <w:sz w:val="22"/>
          <w:szCs w:val="20"/>
        </w:rPr>
        <w:t xml:space="preserve"> Soluções e Informática – Comércio e Serviços Ltda).</w:t>
      </w:r>
    </w:p>
    <w:p w14:paraId="570C3D66" w14:textId="77777777" w:rsidR="000E0574" w:rsidRDefault="000E0574" w:rsidP="000E0574">
      <w:pPr>
        <w:jc w:val="both"/>
        <w:rPr>
          <w:b/>
          <w:sz w:val="22"/>
          <w:szCs w:val="20"/>
        </w:rPr>
      </w:pPr>
    </w:p>
    <w:p w14:paraId="4481524E" w14:textId="3801AD03" w:rsidR="008D65EC" w:rsidRDefault="00D92AC6" w:rsidP="000E0574">
      <w:pPr>
        <w:jc w:val="both"/>
      </w:pPr>
      <w:r>
        <w:t xml:space="preserve">Empresa: </w:t>
      </w:r>
      <w:r w:rsidR="000E0574" w:rsidRPr="000E0574">
        <w:t>R.P. Azevedo Serviços e Comercio de Equipamentos de Informática (</w:t>
      </w:r>
      <w:proofErr w:type="spellStart"/>
      <w:r w:rsidR="000E0574" w:rsidRPr="000E0574">
        <w:t>Nep</w:t>
      </w:r>
      <w:proofErr w:type="spellEnd"/>
      <w:r w:rsidR="000E0574" w:rsidRPr="000E0574">
        <w:t xml:space="preserve"> Soluções e Informática – Comércio e Serviços Ltda).</w:t>
      </w:r>
    </w:p>
    <w:p w14:paraId="0DCD0650" w14:textId="364B957C" w:rsidR="000E0574" w:rsidRDefault="000E0574" w:rsidP="000E0574">
      <w:pPr>
        <w:jc w:val="both"/>
      </w:pPr>
      <w:r>
        <w:t>Item 5 - Servidor de Sistema – Valor Total: R$ 7.900,00</w:t>
      </w:r>
    </w:p>
    <w:p w14:paraId="4B3C5ED2" w14:textId="77777777" w:rsidR="000E0574" w:rsidRDefault="000E0574" w:rsidP="000E0574">
      <w:pPr>
        <w:jc w:val="both"/>
      </w:pPr>
    </w:p>
    <w:p w14:paraId="07C6BA3C" w14:textId="77777777" w:rsidR="001905C2" w:rsidRPr="00245684" w:rsidRDefault="001905C2" w:rsidP="001905C2">
      <w:pPr>
        <w:jc w:val="both"/>
        <w:rPr>
          <w:szCs w:val="28"/>
        </w:rPr>
      </w:pPr>
      <w:r w:rsidRPr="00245684">
        <w:rPr>
          <w:szCs w:val="28"/>
          <w:u w:val="single"/>
        </w:rPr>
        <w:t>FORMA DE PAGAMENTO</w:t>
      </w:r>
      <w:r w:rsidRPr="00245684">
        <w:rPr>
          <w:szCs w:val="28"/>
        </w:rPr>
        <w:t xml:space="preserve">: </w:t>
      </w:r>
      <w:r w:rsidR="00AC250B">
        <w:t>Não havendo nenhum bloqueio por descumprimento de exigências, os créditos em conta corrente serão efetuados no prazo máximo de 30 (trinta) dias, depois de efetivada a entrega dos materiais, com a competente Nota Fiscal.</w:t>
      </w:r>
    </w:p>
    <w:p w14:paraId="6DE354A7" w14:textId="77777777" w:rsidR="001905C2" w:rsidRPr="00245684" w:rsidRDefault="001905C2" w:rsidP="001905C2">
      <w:pPr>
        <w:jc w:val="both"/>
        <w:rPr>
          <w:sz w:val="22"/>
        </w:rPr>
      </w:pPr>
    </w:p>
    <w:p w14:paraId="45338819" w14:textId="77777777" w:rsidR="001905C2" w:rsidRDefault="008A7E83" w:rsidP="001905C2">
      <w:pPr>
        <w:jc w:val="both"/>
        <w:rPr>
          <w:szCs w:val="28"/>
        </w:rPr>
      </w:pPr>
      <w:r>
        <w:rPr>
          <w:szCs w:val="28"/>
        </w:rPr>
        <w:t>PUBLICAÇÃO/DIVULGAÇÃ</w:t>
      </w:r>
      <w:r w:rsidR="001905C2" w:rsidRPr="00245684">
        <w:rPr>
          <w:szCs w:val="28"/>
        </w:rPr>
        <w:t>O: Afixação no quadro de avisos da Câmara Municipal, Site da Câmar</w:t>
      </w:r>
      <w:r w:rsidR="001905C2">
        <w:rPr>
          <w:szCs w:val="28"/>
        </w:rPr>
        <w:t>a Municipal e Diário Oficial do</w:t>
      </w:r>
      <w:r w:rsidR="001905C2" w:rsidRPr="00245684">
        <w:rPr>
          <w:szCs w:val="28"/>
        </w:rPr>
        <w:t xml:space="preserve"> Município</w:t>
      </w:r>
      <w:r w:rsidR="001905C2">
        <w:rPr>
          <w:szCs w:val="28"/>
        </w:rPr>
        <w:t xml:space="preserve"> de Paty do Alferes</w:t>
      </w:r>
      <w:r w:rsidR="004F0A37">
        <w:rPr>
          <w:szCs w:val="28"/>
        </w:rPr>
        <w:t>.</w:t>
      </w:r>
    </w:p>
    <w:p w14:paraId="64F9039E" w14:textId="77777777" w:rsidR="001905C2" w:rsidRPr="00245684" w:rsidRDefault="001905C2" w:rsidP="001905C2">
      <w:pPr>
        <w:jc w:val="both"/>
        <w:rPr>
          <w:szCs w:val="28"/>
        </w:rPr>
      </w:pPr>
    </w:p>
    <w:p w14:paraId="400CAAC0" w14:textId="67139ADF" w:rsidR="001D1F5B" w:rsidRPr="00245684" w:rsidRDefault="008A7E83" w:rsidP="001905C2">
      <w:pPr>
        <w:jc w:val="both"/>
        <w:rPr>
          <w:szCs w:val="28"/>
        </w:rPr>
      </w:pPr>
      <w:r>
        <w:rPr>
          <w:szCs w:val="28"/>
        </w:rPr>
        <w:t>DATA DA HOMOLOGAÇÃ</w:t>
      </w:r>
      <w:r w:rsidR="004F0A37">
        <w:rPr>
          <w:szCs w:val="28"/>
        </w:rPr>
        <w:t xml:space="preserve">O: </w:t>
      </w:r>
      <w:r w:rsidR="000E0574">
        <w:rPr>
          <w:color w:val="000000" w:themeColor="text1"/>
          <w:szCs w:val="28"/>
        </w:rPr>
        <w:t>04</w:t>
      </w:r>
      <w:r w:rsidR="001905C2">
        <w:rPr>
          <w:color w:val="FF0000"/>
          <w:szCs w:val="28"/>
        </w:rPr>
        <w:t xml:space="preserve"> </w:t>
      </w:r>
      <w:r w:rsidR="001905C2" w:rsidRPr="00245684">
        <w:rPr>
          <w:szCs w:val="28"/>
        </w:rPr>
        <w:t xml:space="preserve">de </w:t>
      </w:r>
      <w:r w:rsidR="000E0574">
        <w:rPr>
          <w:szCs w:val="28"/>
        </w:rPr>
        <w:t>janeiro</w:t>
      </w:r>
      <w:r w:rsidR="001D1F5B">
        <w:rPr>
          <w:szCs w:val="28"/>
        </w:rPr>
        <w:t xml:space="preserve"> de 202</w:t>
      </w:r>
      <w:r w:rsidR="000E0574">
        <w:rPr>
          <w:szCs w:val="28"/>
        </w:rPr>
        <w:t>4</w:t>
      </w:r>
      <w:r w:rsidR="001905C2" w:rsidRPr="00245684">
        <w:rPr>
          <w:szCs w:val="28"/>
        </w:rPr>
        <w:t>.</w:t>
      </w:r>
    </w:p>
    <w:p w14:paraId="40FF663C" w14:textId="77777777" w:rsidR="008A7E83" w:rsidRDefault="008A7E83" w:rsidP="001D1F5B">
      <w:pPr>
        <w:rPr>
          <w:szCs w:val="28"/>
        </w:rPr>
      </w:pPr>
    </w:p>
    <w:p w14:paraId="2101E783" w14:textId="77777777" w:rsidR="001D1F5B" w:rsidRDefault="001D1F5B" w:rsidP="001D1F5B">
      <w:pPr>
        <w:rPr>
          <w:szCs w:val="28"/>
        </w:rPr>
      </w:pPr>
    </w:p>
    <w:p w14:paraId="611B4CA7" w14:textId="77777777" w:rsidR="001905C2" w:rsidRPr="00245684" w:rsidRDefault="001905C2" w:rsidP="001905C2">
      <w:pPr>
        <w:jc w:val="center"/>
        <w:rPr>
          <w:szCs w:val="28"/>
        </w:rPr>
      </w:pPr>
      <w:r>
        <w:rPr>
          <w:szCs w:val="28"/>
        </w:rPr>
        <w:t>Romulo Rosa de Carvalho</w:t>
      </w:r>
    </w:p>
    <w:p w14:paraId="6F58881E" w14:textId="77777777" w:rsidR="00D301CE" w:rsidRPr="00972485" w:rsidRDefault="001905C2" w:rsidP="00972485">
      <w:pPr>
        <w:jc w:val="center"/>
        <w:rPr>
          <w:b/>
          <w:szCs w:val="28"/>
        </w:rPr>
      </w:pPr>
      <w:r w:rsidRPr="00245684">
        <w:rPr>
          <w:b/>
          <w:szCs w:val="28"/>
        </w:rPr>
        <w:t>Presidente</w:t>
      </w:r>
    </w:p>
    <w:sectPr w:rsidR="00D301CE" w:rsidRPr="00972485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899A" w14:textId="77777777" w:rsidR="006F629E" w:rsidRDefault="006F629E" w:rsidP="001E0539">
      <w:r>
        <w:separator/>
      </w:r>
    </w:p>
  </w:endnote>
  <w:endnote w:type="continuationSeparator" w:id="0">
    <w:p w14:paraId="6EAC10EB" w14:textId="77777777" w:rsidR="006F629E" w:rsidRDefault="006F629E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A7C6" w14:textId="77777777" w:rsidR="006F629E" w:rsidRDefault="006F629E" w:rsidP="001E0539">
      <w:r>
        <w:separator/>
      </w:r>
    </w:p>
  </w:footnote>
  <w:footnote w:type="continuationSeparator" w:id="0">
    <w:p w14:paraId="51910EAF" w14:textId="77777777" w:rsidR="006F629E" w:rsidRDefault="006F629E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8BE8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C0B7D1E" wp14:editId="0FCBD7D8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120CA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AF3D998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57EF91DB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EE04CA"/>
    <w:multiLevelType w:val="hybridMultilevel"/>
    <w:tmpl w:val="4120C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4EE1D08"/>
    <w:multiLevelType w:val="hybridMultilevel"/>
    <w:tmpl w:val="E1AAC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50284269">
    <w:abstractNumId w:val="33"/>
  </w:num>
  <w:num w:numId="2" w16cid:durableId="1969890203">
    <w:abstractNumId w:val="8"/>
  </w:num>
  <w:num w:numId="3" w16cid:durableId="1628390400">
    <w:abstractNumId w:val="1"/>
  </w:num>
  <w:num w:numId="4" w16cid:durableId="857937082">
    <w:abstractNumId w:val="2"/>
  </w:num>
  <w:num w:numId="5" w16cid:durableId="684676596">
    <w:abstractNumId w:val="37"/>
  </w:num>
  <w:num w:numId="6" w16cid:durableId="1924366164">
    <w:abstractNumId w:val="23"/>
  </w:num>
  <w:num w:numId="7" w16cid:durableId="428434238">
    <w:abstractNumId w:val="38"/>
  </w:num>
  <w:num w:numId="8" w16cid:durableId="1022975126">
    <w:abstractNumId w:val="7"/>
  </w:num>
  <w:num w:numId="9" w16cid:durableId="1039932438">
    <w:abstractNumId w:val="32"/>
  </w:num>
  <w:num w:numId="10" w16cid:durableId="1943761563">
    <w:abstractNumId w:val="25"/>
  </w:num>
  <w:num w:numId="11" w16cid:durableId="470564503">
    <w:abstractNumId w:val="14"/>
  </w:num>
  <w:num w:numId="12" w16cid:durableId="298802865">
    <w:abstractNumId w:val="35"/>
  </w:num>
  <w:num w:numId="13" w16cid:durableId="1081098729">
    <w:abstractNumId w:val="10"/>
  </w:num>
  <w:num w:numId="14" w16cid:durableId="1533223105">
    <w:abstractNumId w:val="29"/>
  </w:num>
  <w:num w:numId="15" w16cid:durableId="1587610769">
    <w:abstractNumId w:val="17"/>
  </w:num>
  <w:num w:numId="16" w16cid:durableId="1159155540">
    <w:abstractNumId w:val="9"/>
  </w:num>
  <w:num w:numId="17" w16cid:durableId="726342019">
    <w:abstractNumId w:val="41"/>
  </w:num>
  <w:num w:numId="18" w16cid:durableId="1979023201">
    <w:abstractNumId w:val="30"/>
  </w:num>
  <w:num w:numId="19" w16cid:durableId="1903248703">
    <w:abstractNumId w:val="36"/>
  </w:num>
  <w:num w:numId="20" w16cid:durableId="1970434326">
    <w:abstractNumId w:val="15"/>
  </w:num>
  <w:num w:numId="21" w16cid:durableId="1223370237">
    <w:abstractNumId w:val="28"/>
  </w:num>
  <w:num w:numId="22" w16cid:durableId="441996231">
    <w:abstractNumId w:val="12"/>
  </w:num>
  <w:num w:numId="23" w16cid:durableId="1020617920">
    <w:abstractNumId w:val="4"/>
  </w:num>
  <w:num w:numId="24" w16cid:durableId="2049984026">
    <w:abstractNumId w:val="5"/>
  </w:num>
  <w:num w:numId="25" w16cid:durableId="99377961">
    <w:abstractNumId w:val="20"/>
  </w:num>
  <w:num w:numId="26" w16cid:durableId="935753475">
    <w:abstractNumId w:val="6"/>
  </w:num>
  <w:num w:numId="27" w16cid:durableId="1084372947">
    <w:abstractNumId w:val="21"/>
  </w:num>
  <w:num w:numId="28" w16cid:durableId="233054714">
    <w:abstractNumId w:val="11"/>
  </w:num>
  <w:num w:numId="29" w16cid:durableId="69934927">
    <w:abstractNumId w:val="31"/>
  </w:num>
  <w:num w:numId="30" w16cid:durableId="1092774238">
    <w:abstractNumId w:val="27"/>
  </w:num>
  <w:num w:numId="31" w16cid:durableId="1784839080">
    <w:abstractNumId w:val="39"/>
  </w:num>
  <w:num w:numId="32" w16cid:durableId="1490976538">
    <w:abstractNumId w:val="3"/>
  </w:num>
  <w:num w:numId="33" w16cid:durableId="151262842">
    <w:abstractNumId w:val="26"/>
  </w:num>
  <w:num w:numId="34" w16cid:durableId="433287932">
    <w:abstractNumId w:val="13"/>
  </w:num>
  <w:num w:numId="35" w16cid:durableId="1537112411">
    <w:abstractNumId w:val="34"/>
  </w:num>
  <w:num w:numId="36" w16cid:durableId="1666666120">
    <w:abstractNumId w:val="42"/>
  </w:num>
  <w:num w:numId="37" w16cid:durableId="1792507105">
    <w:abstractNumId w:val="19"/>
  </w:num>
  <w:num w:numId="38" w16cid:durableId="1293049675">
    <w:abstractNumId w:val="16"/>
  </w:num>
  <w:num w:numId="39" w16cid:durableId="151650965">
    <w:abstractNumId w:val="18"/>
  </w:num>
  <w:num w:numId="40" w16cid:durableId="246118494">
    <w:abstractNumId w:val="24"/>
  </w:num>
  <w:num w:numId="41" w16cid:durableId="1441409025">
    <w:abstractNumId w:val="0"/>
  </w:num>
  <w:num w:numId="42" w16cid:durableId="2060929949">
    <w:abstractNumId w:val="40"/>
  </w:num>
  <w:num w:numId="43" w16cid:durableId="557858779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36E15"/>
    <w:rsid w:val="000710EB"/>
    <w:rsid w:val="000A5466"/>
    <w:rsid w:val="000E0574"/>
    <w:rsid w:val="000F5B36"/>
    <w:rsid w:val="001200F5"/>
    <w:rsid w:val="0017749C"/>
    <w:rsid w:val="001905C2"/>
    <w:rsid w:val="001D1F5B"/>
    <w:rsid w:val="001D402A"/>
    <w:rsid w:val="001E0539"/>
    <w:rsid w:val="0024596A"/>
    <w:rsid w:val="002D5BAC"/>
    <w:rsid w:val="003D6C70"/>
    <w:rsid w:val="003F4824"/>
    <w:rsid w:val="004168E1"/>
    <w:rsid w:val="00453A03"/>
    <w:rsid w:val="004D59E6"/>
    <w:rsid w:val="004F0A37"/>
    <w:rsid w:val="005A0789"/>
    <w:rsid w:val="00634BBA"/>
    <w:rsid w:val="00693B8A"/>
    <w:rsid w:val="006C5742"/>
    <w:rsid w:val="006F629E"/>
    <w:rsid w:val="0075377C"/>
    <w:rsid w:val="008A7E83"/>
    <w:rsid w:val="008C70C2"/>
    <w:rsid w:val="008D65EC"/>
    <w:rsid w:val="00972485"/>
    <w:rsid w:val="00A54494"/>
    <w:rsid w:val="00A54E7C"/>
    <w:rsid w:val="00A72C1D"/>
    <w:rsid w:val="00AC250B"/>
    <w:rsid w:val="00AC2F42"/>
    <w:rsid w:val="00B20388"/>
    <w:rsid w:val="00BA357B"/>
    <w:rsid w:val="00BF0FE8"/>
    <w:rsid w:val="00D01929"/>
    <w:rsid w:val="00D301CE"/>
    <w:rsid w:val="00D92AC6"/>
    <w:rsid w:val="00E11E6E"/>
    <w:rsid w:val="00E321D8"/>
    <w:rsid w:val="00EC3E89"/>
    <w:rsid w:val="00FC3247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F8C1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2</cp:revision>
  <cp:lastPrinted>2022-06-14T14:20:00Z</cp:lastPrinted>
  <dcterms:created xsi:type="dcterms:W3CDTF">2024-01-04T13:36:00Z</dcterms:created>
  <dcterms:modified xsi:type="dcterms:W3CDTF">2024-01-04T13:36:00Z</dcterms:modified>
</cp:coreProperties>
</file>